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67C" w:rsidRPr="002F77FC" w:rsidRDefault="00A2767C" w:rsidP="00A2767C">
      <w:pPr>
        <w:pStyle w:val="a3"/>
        <w:spacing w:line="228" w:lineRule="auto"/>
        <w:jc w:val="right"/>
        <w:rPr>
          <w:lang w:val="ru-RU"/>
        </w:rPr>
      </w:pPr>
      <w:bookmarkStart w:id="0" w:name="_GoBack"/>
      <w:bookmarkEnd w:id="0"/>
      <w:r w:rsidRPr="002F77FC">
        <w:rPr>
          <w:lang w:val="ru-RU"/>
        </w:rPr>
        <w:t>Приложение 1</w:t>
      </w:r>
    </w:p>
    <w:p w:rsidR="00A2767C" w:rsidRDefault="00A2767C" w:rsidP="00A2767C">
      <w:pPr>
        <w:pStyle w:val="a3"/>
        <w:spacing w:line="228" w:lineRule="auto"/>
        <w:rPr>
          <w:sz w:val="16"/>
          <w:szCs w:val="16"/>
          <w:lang w:val="ru-RU"/>
        </w:rPr>
      </w:pPr>
    </w:p>
    <w:p w:rsidR="00A2767C" w:rsidRDefault="00A2767C" w:rsidP="00A2767C">
      <w:pPr>
        <w:pStyle w:val="a3"/>
        <w:spacing w:line="228" w:lineRule="auto"/>
        <w:rPr>
          <w:b/>
          <w:lang w:val="ru-RU"/>
        </w:rPr>
      </w:pPr>
    </w:p>
    <w:p w:rsidR="00A2767C" w:rsidRPr="00E96309" w:rsidRDefault="00A2767C" w:rsidP="00A2767C">
      <w:pPr>
        <w:pStyle w:val="a3"/>
        <w:spacing w:line="228" w:lineRule="auto"/>
        <w:jc w:val="center"/>
        <w:rPr>
          <w:b/>
          <w:lang w:val="ru-RU"/>
        </w:rPr>
      </w:pPr>
      <w:r w:rsidRPr="00E96309">
        <w:rPr>
          <w:b/>
          <w:lang w:val="ru-RU"/>
        </w:rPr>
        <w:t xml:space="preserve">Программа «Часа предпринимателя» по теме </w:t>
      </w:r>
      <w:r>
        <w:rPr>
          <w:b/>
          <w:lang w:val="ru-RU"/>
        </w:rPr>
        <w:br/>
      </w:r>
      <w:r w:rsidRPr="00A1588F">
        <w:rPr>
          <w:b/>
          <w:lang w:val="ru-RU"/>
        </w:rPr>
        <w:t>«Бизнес и инвестиционные возможности на Кубе»</w:t>
      </w:r>
    </w:p>
    <w:p w:rsidR="00A2767C" w:rsidRDefault="00A2767C" w:rsidP="00A2767C">
      <w:pPr>
        <w:jc w:val="both"/>
        <w:rPr>
          <w:b/>
          <w:lang w:val="ru-RU"/>
        </w:rPr>
      </w:pPr>
    </w:p>
    <w:p w:rsidR="00A2767C" w:rsidRPr="00E96309" w:rsidRDefault="00A2767C" w:rsidP="00A2767C">
      <w:pPr>
        <w:jc w:val="both"/>
        <w:rPr>
          <w:b/>
          <w:lang w:val="ru-RU"/>
        </w:rPr>
      </w:pPr>
      <w:r>
        <w:rPr>
          <w:b/>
          <w:lang w:val="ru-RU"/>
        </w:rPr>
        <w:t xml:space="preserve">Модератор: Анатолий </w:t>
      </w:r>
      <w:proofErr w:type="spellStart"/>
      <w:r>
        <w:rPr>
          <w:b/>
          <w:lang w:val="ru-RU"/>
        </w:rPr>
        <w:t>Мальцан</w:t>
      </w:r>
      <w:proofErr w:type="spellEnd"/>
      <w:r w:rsidRPr="00E96309">
        <w:rPr>
          <w:b/>
          <w:lang w:val="ru-RU"/>
        </w:rPr>
        <w:t xml:space="preserve">, </w:t>
      </w:r>
      <w:r w:rsidRPr="00A2767C">
        <w:rPr>
          <w:lang w:val="ru-RU"/>
        </w:rPr>
        <w:t>начальник Управления по обеспечению деятельности Штаба по защите бизнеса и Проектного офиса в городе Москве</w:t>
      </w:r>
    </w:p>
    <w:p w:rsidR="00A2767C" w:rsidRDefault="00A2767C" w:rsidP="00A2767C">
      <w:pPr>
        <w:jc w:val="both"/>
        <w:rPr>
          <w:i/>
          <w:lang w:val="ru-RU"/>
        </w:rPr>
      </w:pPr>
    </w:p>
    <w:p w:rsidR="00A2767C" w:rsidRPr="00E96309" w:rsidRDefault="00F85B0C" w:rsidP="00A2767C">
      <w:pPr>
        <w:jc w:val="both"/>
        <w:rPr>
          <w:i/>
          <w:lang w:val="ru-RU"/>
        </w:rPr>
      </w:pPr>
      <w:r>
        <w:rPr>
          <w:i/>
          <w:lang w:val="ru-RU"/>
        </w:rPr>
        <w:t>- Вступительное слово</w:t>
      </w:r>
    </w:p>
    <w:p w:rsidR="00A2767C" w:rsidRPr="00E96309" w:rsidRDefault="00A2767C" w:rsidP="00A2767C">
      <w:pPr>
        <w:jc w:val="both"/>
        <w:rPr>
          <w:lang w:val="ru-RU"/>
        </w:rPr>
      </w:pPr>
      <w:r>
        <w:rPr>
          <w:b/>
          <w:lang w:val="ru-RU"/>
        </w:rPr>
        <w:t>Вероника Пешкова</w:t>
      </w:r>
      <w:r w:rsidRPr="00E96309">
        <w:rPr>
          <w:b/>
          <w:lang w:val="ru-RU"/>
        </w:rPr>
        <w:t xml:space="preserve">, </w:t>
      </w:r>
      <w:r w:rsidRPr="00E96309">
        <w:rPr>
          <w:lang w:val="ru-RU"/>
        </w:rPr>
        <w:t xml:space="preserve">Посол доброй воли </w:t>
      </w:r>
      <w:r>
        <w:rPr>
          <w:lang w:val="ru-RU"/>
        </w:rPr>
        <w:t xml:space="preserve">Организации объединенных наций </w:t>
      </w:r>
      <w:r w:rsidRPr="00E96309">
        <w:rPr>
          <w:lang w:val="ru-RU"/>
        </w:rPr>
        <w:t>по промышленному развитию (ЮНИДО)</w:t>
      </w:r>
    </w:p>
    <w:p w:rsidR="00A2767C" w:rsidRDefault="00A2767C" w:rsidP="00A2767C">
      <w:pPr>
        <w:jc w:val="both"/>
        <w:rPr>
          <w:i/>
          <w:lang w:val="ru-RU"/>
        </w:rPr>
      </w:pPr>
    </w:p>
    <w:p w:rsidR="00A2767C" w:rsidRPr="00E96309" w:rsidRDefault="00F85B0C" w:rsidP="00A2767C">
      <w:pPr>
        <w:jc w:val="both"/>
        <w:rPr>
          <w:i/>
          <w:lang w:val="ru-RU"/>
        </w:rPr>
      </w:pPr>
      <w:r>
        <w:rPr>
          <w:i/>
          <w:lang w:val="ru-RU"/>
        </w:rPr>
        <w:t>- Приветственное слово</w:t>
      </w:r>
    </w:p>
    <w:p w:rsidR="00A2767C" w:rsidRDefault="00A2767C" w:rsidP="00A2767C">
      <w:pPr>
        <w:jc w:val="both"/>
        <w:rPr>
          <w:b/>
          <w:lang w:val="ru-RU"/>
        </w:rPr>
      </w:pPr>
      <w:proofErr w:type="spellStart"/>
      <w:r>
        <w:rPr>
          <w:b/>
          <w:lang w:val="ru-RU"/>
        </w:rPr>
        <w:t>Хесус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Фунес</w:t>
      </w:r>
      <w:proofErr w:type="spellEnd"/>
      <w:r w:rsidRPr="00A2767C">
        <w:rPr>
          <w:b/>
          <w:lang w:val="ru-RU"/>
        </w:rPr>
        <w:t xml:space="preserve">, </w:t>
      </w:r>
      <w:r w:rsidRPr="00A2767C">
        <w:rPr>
          <w:lang w:val="ru-RU"/>
        </w:rPr>
        <w:t>Вице-президент Торговой Палаты Кубы</w:t>
      </w:r>
    </w:p>
    <w:p w:rsidR="00A2767C" w:rsidRDefault="00A2767C" w:rsidP="00A2767C">
      <w:pPr>
        <w:jc w:val="both"/>
        <w:rPr>
          <w:i/>
          <w:lang w:val="ru-RU"/>
        </w:rPr>
      </w:pPr>
    </w:p>
    <w:p w:rsidR="00A2767C" w:rsidRDefault="00A2767C" w:rsidP="00A2767C">
      <w:pPr>
        <w:jc w:val="both"/>
        <w:rPr>
          <w:i/>
          <w:lang w:val="ru-RU"/>
        </w:rPr>
      </w:pPr>
      <w:r w:rsidRPr="00A2767C">
        <w:rPr>
          <w:b/>
          <w:i/>
          <w:lang w:val="ru-RU"/>
        </w:rPr>
        <w:t>- Тема</w:t>
      </w:r>
      <w:r>
        <w:rPr>
          <w:i/>
          <w:lang w:val="ru-RU"/>
        </w:rPr>
        <w:t>:</w:t>
      </w:r>
      <w:r w:rsidRPr="00E96309">
        <w:rPr>
          <w:i/>
          <w:lang w:val="ru-RU"/>
        </w:rPr>
        <w:t xml:space="preserve"> </w:t>
      </w:r>
      <w:r>
        <w:rPr>
          <w:i/>
          <w:lang w:val="ru-RU"/>
        </w:rPr>
        <w:t>«</w:t>
      </w:r>
      <w:r w:rsidRPr="00A2767C">
        <w:rPr>
          <w:i/>
          <w:lang w:val="ru-RU"/>
        </w:rPr>
        <w:t>Что импортирует Куба (данные статистики); Обзор текущих крупных проектов Правительства Кубы</w:t>
      </w:r>
      <w:r>
        <w:rPr>
          <w:i/>
          <w:lang w:val="ru-RU"/>
        </w:rPr>
        <w:t>»</w:t>
      </w:r>
      <w:r w:rsidRPr="00A2767C">
        <w:rPr>
          <w:i/>
          <w:lang w:val="ru-RU"/>
        </w:rPr>
        <w:t xml:space="preserve"> </w:t>
      </w:r>
    </w:p>
    <w:p w:rsidR="00A2767C" w:rsidRPr="00A2767C" w:rsidRDefault="00A2767C" w:rsidP="00A2767C">
      <w:pPr>
        <w:jc w:val="both"/>
        <w:rPr>
          <w:b/>
          <w:lang w:val="ru-RU"/>
        </w:rPr>
      </w:pPr>
      <w:r w:rsidRPr="00A2767C">
        <w:rPr>
          <w:b/>
          <w:lang w:val="ru-RU"/>
        </w:rPr>
        <w:t xml:space="preserve">Евгений Щукин, </w:t>
      </w:r>
      <w:r>
        <w:rPr>
          <w:lang w:val="ru-RU"/>
        </w:rPr>
        <w:t>и</w:t>
      </w:r>
      <w:r w:rsidRPr="00A2767C">
        <w:rPr>
          <w:lang w:val="ru-RU"/>
        </w:rPr>
        <w:t>сполнительный директор Российско-Кубинского делового союза</w:t>
      </w:r>
    </w:p>
    <w:p w:rsidR="00A2767C" w:rsidRDefault="00A2767C" w:rsidP="00A2767C">
      <w:pPr>
        <w:jc w:val="both"/>
        <w:rPr>
          <w:i/>
          <w:lang w:val="ru-RU"/>
        </w:rPr>
      </w:pPr>
    </w:p>
    <w:p w:rsidR="00A2767C" w:rsidRPr="00A2767C" w:rsidRDefault="00A2767C" w:rsidP="00A2767C">
      <w:pPr>
        <w:jc w:val="both"/>
        <w:rPr>
          <w:i/>
          <w:lang w:val="ru-RU"/>
        </w:rPr>
      </w:pPr>
      <w:r w:rsidRPr="00A2767C">
        <w:rPr>
          <w:b/>
          <w:i/>
          <w:lang w:val="ru-RU"/>
        </w:rPr>
        <w:t xml:space="preserve">- </w:t>
      </w:r>
      <w:r>
        <w:rPr>
          <w:b/>
          <w:i/>
          <w:lang w:val="ru-RU"/>
        </w:rPr>
        <w:t>Т</w:t>
      </w:r>
      <w:r w:rsidRPr="00A2767C">
        <w:rPr>
          <w:b/>
          <w:i/>
          <w:lang w:val="ru-RU"/>
        </w:rPr>
        <w:t>ема</w:t>
      </w:r>
      <w:r>
        <w:rPr>
          <w:i/>
          <w:lang w:val="ru-RU"/>
        </w:rPr>
        <w:t>:</w:t>
      </w:r>
      <w:r w:rsidRPr="00E96309">
        <w:rPr>
          <w:i/>
          <w:lang w:val="ru-RU"/>
        </w:rPr>
        <w:t xml:space="preserve"> </w:t>
      </w:r>
      <w:r>
        <w:rPr>
          <w:i/>
          <w:lang w:val="ru-RU"/>
        </w:rPr>
        <w:t>«</w:t>
      </w:r>
      <w:r w:rsidRPr="00A2767C">
        <w:rPr>
          <w:i/>
          <w:lang w:val="ru-RU"/>
        </w:rPr>
        <w:t>Нетарифные барьеры и ограничения в странах вне ВТО</w:t>
      </w:r>
      <w:r>
        <w:rPr>
          <w:i/>
          <w:lang w:val="ru-RU"/>
        </w:rPr>
        <w:t>»</w:t>
      </w:r>
      <w:r w:rsidRPr="00A2767C">
        <w:rPr>
          <w:i/>
          <w:lang w:val="ru-RU"/>
        </w:rPr>
        <w:t xml:space="preserve"> </w:t>
      </w:r>
    </w:p>
    <w:p w:rsidR="00A2767C" w:rsidRDefault="00A2767C" w:rsidP="00A2767C">
      <w:pPr>
        <w:jc w:val="both"/>
        <w:rPr>
          <w:lang w:val="ru-RU"/>
        </w:rPr>
      </w:pPr>
      <w:r w:rsidRPr="00A2767C">
        <w:rPr>
          <w:b/>
          <w:lang w:val="ru-RU"/>
        </w:rPr>
        <w:t xml:space="preserve">Докладчик: Роман Губенко, </w:t>
      </w:r>
      <w:r w:rsidRPr="00A2767C">
        <w:rPr>
          <w:lang w:val="ru-RU"/>
        </w:rPr>
        <w:t>заместитель генерального директора Исследовательский центр «Международная торговля и интеграция» (</w:t>
      </w:r>
      <w:r w:rsidRPr="00760BA8">
        <w:t>IT</w:t>
      </w:r>
      <w:r w:rsidRPr="00A2767C">
        <w:rPr>
          <w:lang w:val="ru-RU"/>
        </w:rPr>
        <w:t>&amp;</w:t>
      </w:r>
      <w:r w:rsidRPr="00760BA8">
        <w:t>I</w:t>
      </w:r>
      <w:r w:rsidRPr="00A2767C">
        <w:rPr>
          <w:lang w:val="ru-RU"/>
        </w:rPr>
        <w:t>)</w:t>
      </w:r>
    </w:p>
    <w:p w:rsidR="00A2767C" w:rsidRPr="00A2767C" w:rsidRDefault="00A2767C" w:rsidP="00A2767C">
      <w:pPr>
        <w:jc w:val="both"/>
        <w:rPr>
          <w:i/>
          <w:lang w:val="ru-RU"/>
        </w:rPr>
      </w:pPr>
    </w:p>
    <w:p w:rsidR="00A2767C" w:rsidRPr="00A2767C" w:rsidRDefault="00A2767C" w:rsidP="00A2767C">
      <w:pPr>
        <w:jc w:val="both"/>
        <w:rPr>
          <w:i/>
          <w:lang w:val="ru-RU"/>
        </w:rPr>
      </w:pPr>
      <w:r w:rsidRPr="00A2767C">
        <w:rPr>
          <w:b/>
          <w:i/>
          <w:lang w:val="ru-RU"/>
        </w:rPr>
        <w:t>- Тема:</w:t>
      </w:r>
      <w:r w:rsidRPr="00A2767C">
        <w:rPr>
          <w:i/>
          <w:lang w:val="ru-RU"/>
        </w:rPr>
        <w:t xml:space="preserve"> Социально-экономическое развитие Кубы</w:t>
      </w:r>
    </w:p>
    <w:p w:rsidR="00A2767C" w:rsidRPr="00A2767C" w:rsidRDefault="00A2767C" w:rsidP="00A2767C">
      <w:pPr>
        <w:jc w:val="both"/>
        <w:rPr>
          <w:i/>
          <w:lang w:val="ru-RU"/>
        </w:rPr>
      </w:pPr>
      <w:r w:rsidRPr="00A2767C">
        <w:rPr>
          <w:b/>
          <w:lang w:val="ru-RU"/>
        </w:rPr>
        <w:t xml:space="preserve">Докладчик: </w:t>
      </w:r>
      <w:r>
        <w:rPr>
          <w:b/>
          <w:lang w:val="ru-RU"/>
        </w:rPr>
        <w:t xml:space="preserve">Дмитрий </w:t>
      </w:r>
      <w:r w:rsidRPr="00A2767C">
        <w:rPr>
          <w:b/>
          <w:lang w:val="ru-RU"/>
        </w:rPr>
        <w:t>Розенталь,</w:t>
      </w:r>
      <w:r w:rsidRPr="00A2767C">
        <w:rPr>
          <w:i/>
          <w:lang w:val="ru-RU"/>
        </w:rPr>
        <w:t xml:space="preserve"> НИИ Латинской Америки, Российская академия наук</w:t>
      </w:r>
    </w:p>
    <w:p w:rsidR="00A2767C" w:rsidRDefault="00A2767C" w:rsidP="00A2767C">
      <w:pPr>
        <w:jc w:val="both"/>
        <w:rPr>
          <w:i/>
          <w:lang w:val="ru-RU"/>
        </w:rPr>
      </w:pPr>
    </w:p>
    <w:p w:rsidR="00A2767C" w:rsidRPr="00A2767C" w:rsidRDefault="00A2767C" w:rsidP="00A2767C">
      <w:pPr>
        <w:jc w:val="both"/>
        <w:rPr>
          <w:i/>
          <w:lang w:val="ru-RU"/>
        </w:rPr>
      </w:pPr>
      <w:r>
        <w:rPr>
          <w:b/>
          <w:i/>
          <w:lang w:val="ru-RU"/>
        </w:rPr>
        <w:t xml:space="preserve">- </w:t>
      </w:r>
      <w:r w:rsidRPr="00A2767C">
        <w:rPr>
          <w:b/>
          <w:i/>
          <w:lang w:val="ru-RU"/>
        </w:rPr>
        <w:t>Тема:</w:t>
      </w:r>
      <w:r w:rsidRPr="00A2767C">
        <w:rPr>
          <w:i/>
          <w:lang w:val="ru-RU"/>
        </w:rPr>
        <w:t xml:space="preserve"> Практические вопросы ведения бизнеса на Кубе</w:t>
      </w:r>
    </w:p>
    <w:p w:rsidR="00A2767C" w:rsidRDefault="00A2767C" w:rsidP="00A2767C">
      <w:pPr>
        <w:jc w:val="both"/>
        <w:rPr>
          <w:lang w:val="ru-RU"/>
        </w:rPr>
      </w:pPr>
      <w:r w:rsidRPr="00A2767C">
        <w:rPr>
          <w:b/>
          <w:lang w:val="ru-RU"/>
        </w:rPr>
        <w:t xml:space="preserve">Докладчик: Вера </w:t>
      </w:r>
      <w:proofErr w:type="spellStart"/>
      <w:r w:rsidRPr="00A2767C">
        <w:rPr>
          <w:b/>
          <w:lang w:val="ru-RU"/>
        </w:rPr>
        <w:t>Зименкова</w:t>
      </w:r>
      <w:proofErr w:type="spellEnd"/>
      <w:r w:rsidRPr="00A2767C">
        <w:rPr>
          <w:b/>
          <w:lang w:val="ru-RU"/>
        </w:rPr>
        <w:t xml:space="preserve">, </w:t>
      </w:r>
      <w:r w:rsidRPr="00A2767C">
        <w:rPr>
          <w:lang w:val="ru-RU"/>
        </w:rPr>
        <w:t>Президент Российско-Кубинского делового союза</w:t>
      </w:r>
    </w:p>
    <w:p w:rsidR="00A2767C" w:rsidRDefault="00A2767C" w:rsidP="00A2767C">
      <w:pPr>
        <w:jc w:val="both"/>
        <w:rPr>
          <w:i/>
          <w:lang w:val="ru-RU"/>
        </w:rPr>
      </w:pPr>
    </w:p>
    <w:p w:rsidR="00A2767C" w:rsidRPr="00A2767C" w:rsidRDefault="00A2767C" w:rsidP="00A2767C">
      <w:pPr>
        <w:jc w:val="both"/>
        <w:rPr>
          <w:i/>
          <w:lang w:val="ru-RU"/>
        </w:rPr>
      </w:pPr>
      <w:r w:rsidRPr="00A2767C">
        <w:rPr>
          <w:b/>
          <w:i/>
          <w:lang w:val="ru-RU"/>
        </w:rPr>
        <w:t>Тема:</w:t>
      </w:r>
      <w:r w:rsidRPr="00A2767C">
        <w:rPr>
          <w:i/>
          <w:lang w:val="ru-RU"/>
        </w:rPr>
        <w:t xml:space="preserve"> Успешные кейсы поставок на Кубу</w:t>
      </w:r>
    </w:p>
    <w:p w:rsidR="00A2767C" w:rsidRPr="00A2767C" w:rsidRDefault="00A2767C" w:rsidP="00A2767C">
      <w:pPr>
        <w:jc w:val="both"/>
        <w:rPr>
          <w:i/>
          <w:lang w:val="ru-RU"/>
        </w:rPr>
      </w:pPr>
      <w:r w:rsidRPr="00496A32">
        <w:rPr>
          <w:b/>
          <w:lang w:val="ru-RU"/>
        </w:rPr>
        <w:t xml:space="preserve">Докладчик: </w:t>
      </w:r>
      <w:r>
        <w:rPr>
          <w:i/>
          <w:lang w:val="ru-RU"/>
        </w:rPr>
        <w:t>уточняется</w:t>
      </w:r>
    </w:p>
    <w:p w:rsidR="00A2767C" w:rsidRPr="00A2767C" w:rsidRDefault="00A2767C" w:rsidP="00A2767C">
      <w:pPr>
        <w:jc w:val="both"/>
        <w:rPr>
          <w:i/>
          <w:lang w:val="ru-RU"/>
        </w:rPr>
      </w:pPr>
    </w:p>
    <w:p w:rsidR="00A2767C" w:rsidRPr="00E96309" w:rsidRDefault="00A2767C" w:rsidP="00A2767C">
      <w:pPr>
        <w:jc w:val="both"/>
        <w:rPr>
          <w:i/>
          <w:lang w:val="ru-RU"/>
        </w:rPr>
      </w:pPr>
      <w:r w:rsidRPr="00A2767C">
        <w:rPr>
          <w:b/>
          <w:i/>
          <w:lang w:val="ru-RU"/>
        </w:rPr>
        <w:t>- Тема:</w:t>
      </w:r>
      <w:r>
        <w:rPr>
          <w:i/>
          <w:lang w:val="ru-RU"/>
        </w:rPr>
        <w:t xml:space="preserve"> </w:t>
      </w:r>
      <w:r w:rsidRPr="00E96309">
        <w:rPr>
          <w:i/>
          <w:lang w:val="ru-RU"/>
        </w:rPr>
        <w:t>Меры поддержки московских экспортеров Московским экспортным центром</w:t>
      </w:r>
    </w:p>
    <w:p w:rsidR="00A2767C" w:rsidRPr="00E96309" w:rsidRDefault="00A2767C" w:rsidP="00A2767C">
      <w:pPr>
        <w:jc w:val="both"/>
        <w:rPr>
          <w:b/>
          <w:lang w:val="ru-RU"/>
        </w:rPr>
      </w:pPr>
      <w:r>
        <w:rPr>
          <w:b/>
          <w:lang w:val="ru-RU"/>
        </w:rPr>
        <w:t xml:space="preserve">Екатерина </w:t>
      </w:r>
      <w:proofErr w:type="spellStart"/>
      <w:r>
        <w:rPr>
          <w:b/>
          <w:lang w:val="ru-RU"/>
        </w:rPr>
        <w:t>Шаповалова</w:t>
      </w:r>
      <w:proofErr w:type="spellEnd"/>
      <w:r w:rsidRPr="00E96309">
        <w:rPr>
          <w:b/>
          <w:lang w:val="ru-RU"/>
        </w:rPr>
        <w:t xml:space="preserve">, </w:t>
      </w:r>
      <w:r>
        <w:rPr>
          <w:lang w:val="ru-RU"/>
        </w:rPr>
        <w:t>н</w:t>
      </w:r>
      <w:r w:rsidRPr="00E96309">
        <w:rPr>
          <w:lang w:val="ru-RU"/>
        </w:rPr>
        <w:t xml:space="preserve">ачальник отдела экспорта услуг АНО «Московский экспортный центр» </w:t>
      </w:r>
      <w:r>
        <w:rPr>
          <w:lang w:val="ru-RU"/>
        </w:rPr>
        <w:br/>
      </w:r>
      <w:r w:rsidRPr="00E96309">
        <w:rPr>
          <w:i/>
          <w:lang w:val="ru-RU"/>
        </w:rPr>
        <w:t>(5 мин.)</w:t>
      </w:r>
    </w:p>
    <w:p w:rsidR="00A2767C" w:rsidRDefault="00A2767C" w:rsidP="00A2767C">
      <w:pPr>
        <w:jc w:val="both"/>
        <w:rPr>
          <w:i/>
          <w:lang w:val="ru-RU"/>
        </w:rPr>
      </w:pPr>
    </w:p>
    <w:p w:rsidR="00A2767C" w:rsidRPr="00A2767C" w:rsidRDefault="00F85B0C" w:rsidP="00A2767C">
      <w:pPr>
        <w:jc w:val="both"/>
        <w:rPr>
          <w:i/>
          <w:lang w:val="ru-RU"/>
        </w:rPr>
      </w:pPr>
      <w:r>
        <w:rPr>
          <w:b/>
          <w:i/>
          <w:lang w:val="ru-RU"/>
        </w:rPr>
        <w:t xml:space="preserve">- </w:t>
      </w:r>
      <w:r w:rsidR="00A2767C" w:rsidRPr="00A2767C">
        <w:rPr>
          <w:b/>
          <w:i/>
          <w:lang w:val="ru-RU"/>
        </w:rPr>
        <w:t>Тема:</w:t>
      </w:r>
      <w:r w:rsidR="00A2767C" w:rsidRPr="00A2767C">
        <w:rPr>
          <w:i/>
          <w:lang w:val="ru-RU"/>
        </w:rPr>
        <w:t xml:space="preserve"> Федеральные меры поддержки экспорта</w:t>
      </w:r>
    </w:p>
    <w:p w:rsidR="00A2767C" w:rsidRDefault="00A2767C" w:rsidP="00A2767C">
      <w:pPr>
        <w:jc w:val="both"/>
        <w:rPr>
          <w:b/>
          <w:lang w:val="ru-RU"/>
        </w:rPr>
      </w:pPr>
      <w:r w:rsidRPr="00A2767C">
        <w:rPr>
          <w:b/>
          <w:lang w:val="ru-RU"/>
        </w:rPr>
        <w:t xml:space="preserve">Докладчик: Никита Боровиков, </w:t>
      </w:r>
      <w:r w:rsidRPr="00A2767C">
        <w:rPr>
          <w:lang w:val="ru-RU"/>
        </w:rPr>
        <w:t>Российский экспортный центр</w:t>
      </w:r>
    </w:p>
    <w:p w:rsidR="00A2767C" w:rsidRDefault="00A2767C" w:rsidP="00A2767C">
      <w:pPr>
        <w:jc w:val="both"/>
        <w:rPr>
          <w:i/>
          <w:lang w:val="ru-RU"/>
        </w:rPr>
      </w:pPr>
    </w:p>
    <w:p w:rsidR="00A2767C" w:rsidRPr="00A2767C" w:rsidRDefault="00F85B0C" w:rsidP="00A2767C">
      <w:pPr>
        <w:jc w:val="both"/>
        <w:rPr>
          <w:i/>
          <w:lang w:val="ru-RU"/>
        </w:rPr>
      </w:pPr>
      <w:r>
        <w:rPr>
          <w:b/>
          <w:i/>
          <w:lang w:val="ru-RU"/>
        </w:rPr>
        <w:t xml:space="preserve">- </w:t>
      </w:r>
      <w:r w:rsidR="00A2767C" w:rsidRPr="00A2767C">
        <w:rPr>
          <w:b/>
          <w:i/>
          <w:lang w:val="ru-RU"/>
        </w:rPr>
        <w:t>Тема:</w:t>
      </w:r>
      <w:r w:rsidR="00A2767C" w:rsidRPr="00A2767C">
        <w:rPr>
          <w:i/>
          <w:lang w:val="ru-RU"/>
        </w:rPr>
        <w:t xml:space="preserve"> Инструменты финансирования экспортных сделок</w:t>
      </w:r>
    </w:p>
    <w:p w:rsidR="00A2767C" w:rsidRDefault="00A2767C" w:rsidP="00A2767C">
      <w:pPr>
        <w:jc w:val="both"/>
        <w:rPr>
          <w:i/>
          <w:lang w:val="ru-RU"/>
        </w:rPr>
      </w:pPr>
      <w:r w:rsidRPr="00A2767C">
        <w:rPr>
          <w:b/>
          <w:lang w:val="ru-RU"/>
        </w:rPr>
        <w:t xml:space="preserve">Докладчик: </w:t>
      </w:r>
      <w:r>
        <w:rPr>
          <w:i/>
          <w:lang w:val="ru-RU"/>
        </w:rPr>
        <w:t>уточняется</w:t>
      </w:r>
    </w:p>
    <w:p w:rsidR="00A2767C" w:rsidRPr="00A2767C" w:rsidRDefault="00A2767C" w:rsidP="00A2767C">
      <w:pPr>
        <w:jc w:val="both"/>
        <w:rPr>
          <w:i/>
          <w:lang w:val="ru-RU"/>
        </w:rPr>
      </w:pPr>
    </w:p>
    <w:p w:rsidR="00A2767C" w:rsidRPr="00E96309" w:rsidRDefault="00A2767C" w:rsidP="00A2767C">
      <w:pPr>
        <w:jc w:val="both"/>
        <w:rPr>
          <w:i/>
          <w:lang w:val="ru-RU"/>
        </w:rPr>
      </w:pPr>
      <w:r w:rsidRPr="00F85B0C">
        <w:rPr>
          <w:b/>
          <w:i/>
          <w:lang w:val="ru-RU"/>
        </w:rPr>
        <w:t xml:space="preserve">- </w:t>
      </w:r>
      <w:r w:rsidR="00F85B0C" w:rsidRPr="00F85B0C">
        <w:rPr>
          <w:b/>
          <w:i/>
          <w:lang w:val="ru-RU"/>
        </w:rPr>
        <w:t>Тема:</w:t>
      </w:r>
      <w:r w:rsidR="00F85B0C">
        <w:rPr>
          <w:i/>
          <w:lang w:val="ru-RU"/>
        </w:rPr>
        <w:t xml:space="preserve"> </w:t>
      </w:r>
      <w:r w:rsidRPr="00E96309">
        <w:rPr>
          <w:i/>
          <w:lang w:val="ru-RU"/>
        </w:rPr>
        <w:t xml:space="preserve">Как город поддерживает бизнес </w:t>
      </w:r>
    </w:p>
    <w:p w:rsidR="00A2767C" w:rsidRPr="00E96309" w:rsidRDefault="00F85B0C" w:rsidP="00A2767C">
      <w:pPr>
        <w:jc w:val="both"/>
        <w:rPr>
          <w:lang w:val="ru-RU"/>
        </w:rPr>
      </w:pPr>
      <w:r>
        <w:rPr>
          <w:b/>
          <w:lang w:val="ru-RU"/>
        </w:rPr>
        <w:t xml:space="preserve">Анатолий </w:t>
      </w:r>
      <w:proofErr w:type="spellStart"/>
      <w:r w:rsidR="00A2767C" w:rsidRPr="00E96309">
        <w:rPr>
          <w:b/>
          <w:lang w:val="ru-RU"/>
        </w:rPr>
        <w:t>Мальцан</w:t>
      </w:r>
      <w:proofErr w:type="spellEnd"/>
      <w:r w:rsidR="00A2767C" w:rsidRPr="00E96309">
        <w:rPr>
          <w:lang w:val="ru-RU"/>
        </w:rPr>
        <w:t xml:space="preserve">, начальник Управления по </w:t>
      </w:r>
      <w:r w:rsidR="00A2767C">
        <w:rPr>
          <w:lang w:val="ru-RU"/>
        </w:rPr>
        <w:t xml:space="preserve">обеспечению деятельности Штаба </w:t>
      </w:r>
      <w:r w:rsidR="00A2767C" w:rsidRPr="00E96309">
        <w:rPr>
          <w:lang w:val="ru-RU"/>
        </w:rPr>
        <w:t xml:space="preserve">по защите бизнеса и Проектного офиса </w:t>
      </w:r>
      <w:r>
        <w:rPr>
          <w:lang w:val="ru-RU"/>
        </w:rPr>
        <w:t>в городе Москве</w:t>
      </w:r>
    </w:p>
    <w:p w:rsidR="00A2767C" w:rsidRPr="00E96309" w:rsidRDefault="00A2767C" w:rsidP="00A2767C">
      <w:pPr>
        <w:jc w:val="both"/>
        <w:rPr>
          <w:lang w:val="ru-RU"/>
        </w:rPr>
      </w:pPr>
      <w:r w:rsidRPr="00E96309">
        <w:rPr>
          <w:b/>
          <w:lang w:val="ru-RU"/>
        </w:rPr>
        <w:t>Герасимов Д.В</w:t>
      </w:r>
      <w:r>
        <w:rPr>
          <w:lang w:val="ru-RU"/>
        </w:rPr>
        <w:t>., начальник У</w:t>
      </w:r>
      <w:r w:rsidRPr="00E96309">
        <w:rPr>
          <w:lang w:val="ru-RU"/>
        </w:rPr>
        <w:t>правления мер подд</w:t>
      </w:r>
      <w:r w:rsidR="00F85B0C">
        <w:rPr>
          <w:lang w:val="ru-RU"/>
        </w:rPr>
        <w:t>ержки ГБУ «Малый бизнес Москвы»</w:t>
      </w:r>
    </w:p>
    <w:p w:rsidR="00A2767C" w:rsidRPr="00D656B0" w:rsidRDefault="00A2767C" w:rsidP="00A2767C">
      <w:pPr>
        <w:contextualSpacing/>
        <w:jc w:val="both"/>
        <w:rPr>
          <w:i/>
          <w:lang w:val="ru-RU"/>
        </w:rPr>
      </w:pPr>
    </w:p>
    <w:p w:rsidR="00A2767C" w:rsidRPr="00E96309" w:rsidRDefault="00A2767C" w:rsidP="00A2767C">
      <w:pPr>
        <w:contextualSpacing/>
        <w:jc w:val="both"/>
        <w:rPr>
          <w:lang w:val="ru-RU"/>
        </w:rPr>
      </w:pPr>
      <w:r w:rsidRPr="00E96309">
        <w:rPr>
          <w:i/>
          <w:lang w:val="ru-RU"/>
        </w:rPr>
        <w:t>- Вопросы</w:t>
      </w:r>
      <w:r>
        <w:rPr>
          <w:i/>
          <w:lang w:val="ru-RU"/>
        </w:rPr>
        <w:t xml:space="preserve"> от бизнеса</w:t>
      </w:r>
    </w:p>
    <w:p w:rsidR="00A2767C" w:rsidRPr="00E96309" w:rsidRDefault="00A2767C" w:rsidP="00A2767C">
      <w:pPr>
        <w:spacing w:after="160" w:line="259" w:lineRule="auto"/>
        <w:jc w:val="both"/>
        <w:rPr>
          <w:b/>
          <w:lang w:val="ru-RU"/>
        </w:rPr>
      </w:pPr>
    </w:p>
    <w:p w:rsidR="00A2767C" w:rsidRPr="00AE3D34" w:rsidRDefault="00A2767C" w:rsidP="00A2767C">
      <w:pPr>
        <w:jc w:val="both"/>
        <w:rPr>
          <w:b/>
          <w:lang w:val="ru-RU"/>
        </w:rPr>
      </w:pPr>
    </w:p>
    <w:p w:rsidR="008C2D84" w:rsidRDefault="008C2D84"/>
    <w:sectPr w:rsidR="008C2D84" w:rsidSect="00A2767C">
      <w:pgSz w:w="11906" w:h="16838"/>
      <w:pgMar w:top="709" w:right="849" w:bottom="142" w:left="851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8A9"/>
    <w:rsid w:val="000B08A9"/>
    <w:rsid w:val="00496A32"/>
    <w:rsid w:val="008C2D84"/>
    <w:rsid w:val="00A2767C"/>
    <w:rsid w:val="00EC59A0"/>
    <w:rsid w:val="00F8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6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76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767C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767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276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2767C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Холодов</dc:creator>
  <cp:lastModifiedBy>Ларина Юлия Борисовна</cp:lastModifiedBy>
  <cp:revision>2</cp:revision>
  <dcterms:created xsi:type="dcterms:W3CDTF">2019-10-01T14:02:00Z</dcterms:created>
  <dcterms:modified xsi:type="dcterms:W3CDTF">2019-10-01T14:02:00Z</dcterms:modified>
</cp:coreProperties>
</file>